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3FCD" w14:textId="1CD7FE35" w:rsidR="00CD2EE7" w:rsidRPr="007542D1" w:rsidRDefault="002B0629">
      <w:pPr>
        <w:rPr>
          <w:sz w:val="28"/>
          <w:szCs w:val="28"/>
        </w:rPr>
      </w:pPr>
      <w:proofErr w:type="spellStart"/>
      <w:r>
        <w:rPr>
          <w:rFonts w:ascii="Segoe UI" w:hAnsi="Segoe UI" w:cs="Segoe UI"/>
          <w:color w:val="333333"/>
          <w:shd w:val="clear" w:color="auto" w:fill="FFFFFF"/>
        </w:rPr>
        <w:t>Bolehovsk</w:t>
      </w:r>
      <w:proofErr w:type="spellEnd"/>
      <w:r>
        <w:rPr>
          <w:rFonts w:ascii="Segoe UI" w:hAnsi="Segoe UI" w:cs="Segoe UI"/>
          <w:color w:val="333333"/>
          <w:shd w:val="clear" w:color="auto" w:fill="FFFFFF"/>
          <w:lang w:val="cs-CZ"/>
        </w:rPr>
        <w:t xml:space="preserve">ý, O., Červenka, L., </w:t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Tichánek, R.</w:t>
      </w:r>
      <w:r w:rsidR="00CD2EE7" w:rsidRPr="007542D1">
        <w:rPr>
          <w:rFonts w:ascii="Segoe UI" w:hAnsi="Segoe UI" w:cs="Segoe UI"/>
          <w:color w:val="333333"/>
        </w:rPr>
        <w:br/>
      </w:r>
      <w:r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PFI Simulation Model of Hydrogen ICE</w:t>
      </w:r>
      <w:r w:rsidR="00CD2EE7" w:rsidRPr="007542D1">
        <w:rPr>
          <w:rFonts w:ascii="Segoe UI" w:hAnsi="Segoe UI" w:cs="Segoe UI"/>
          <w:color w:val="333333"/>
        </w:rPr>
        <w:br/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[Software] 202</w:t>
      </w:r>
      <w:r w:rsidR="007542D1" w:rsidRPr="007542D1">
        <w:rPr>
          <w:rFonts w:ascii="Segoe UI" w:hAnsi="Segoe UI" w:cs="Segoe UI"/>
          <w:color w:val="333333"/>
          <w:shd w:val="clear" w:color="auto" w:fill="FFFFFF"/>
        </w:rPr>
        <w:t>1</w:t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.</w:t>
      </w:r>
      <w:r w:rsidR="00CD2EE7" w:rsidRPr="007542D1">
        <w:rPr>
          <w:sz w:val="28"/>
          <w:szCs w:val="28"/>
        </w:rPr>
        <w:t xml:space="preserve"> </w:t>
      </w:r>
    </w:p>
    <w:p w14:paraId="610845DB" w14:textId="3DBFBDAF" w:rsidR="002B0629" w:rsidRDefault="002B0629">
      <w:pPr>
        <w:rPr>
          <w:b/>
        </w:rPr>
      </w:pP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A simulation model of thermodynamics in a heavy-duty engine fueled by hydrogen. The 1-D CFD model contains port fuel injection of hydrogen into the intake manifold, spark ignition, a predictive combustion model, and boosting by the one-stage turbocharger. The combustion model </w:t>
      </w:r>
      <w:proofErr w:type="gramStart"/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was calibrated</w:t>
      </w:r>
      <w:proofErr w:type="gramEnd"/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against measured data depending on the engine load and air to fuel ratio. The model </w:t>
      </w: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correctly predicts</w:t>
      </w: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the heat release rate of hydrogen after </w:t>
      </w: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calibration,</w:t>
      </w: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and it is suitable to simulate a complete engine map.</w:t>
      </w:r>
    </w:p>
    <w:p w14:paraId="11418C94" w14:textId="0758497F" w:rsidR="000123DD" w:rsidRPr="000123DD" w:rsidRDefault="000123DD">
      <w:pPr>
        <w:rPr>
          <w:b/>
        </w:rPr>
      </w:pPr>
      <w:proofErr w:type="spellStart"/>
      <w:r w:rsidRPr="000123DD">
        <w:rPr>
          <w:b/>
        </w:rPr>
        <w:t>Vlastník</w:t>
      </w:r>
      <w:proofErr w:type="spellEnd"/>
      <w:r w:rsidRPr="000123DD">
        <w:rPr>
          <w:b/>
        </w:rPr>
        <w:t xml:space="preserve"> </w:t>
      </w:r>
    </w:p>
    <w:p w14:paraId="1ABACD5B" w14:textId="77777777" w:rsidR="000123DD" w:rsidRDefault="000123DD">
      <w:r>
        <w:t xml:space="preserve">ČVUT / FS / centrum </w:t>
      </w:r>
      <w:proofErr w:type="spellStart"/>
      <w:r>
        <w:t>vozidel</w:t>
      </w:r>
      <w:proofErr w:type="spellEnd"/>
      <w:r>
        <w:t xml:space="preserve"> </w:t>
      </w:r>
      <w:proofErr w:type="spellStart"/>
      <w:r>
        <w:t>udržitelné</w:t>
      </w:r>
      <w:proofErr w:type="spellEnd"/>
      <w:r>
        <w:t xml:space="preserve"> mobility Josefa </w:t>
      </w:r>
      <w:proofErr w:type="spellStart"/>
      <w:r>
        <w:t>Božka</w:t>
      </w:r>
      <w:proofErr w:type="spellEnd"/>
      <w:r>
        <w:t xml:space="preserve"> (12201) IČO: 68407700 - </w:t>
      </w:r>
      <w:proofErr w:type="spellStart"/>
      <w:r>
        <w:t>Vysoká</w:t>
      </w:r>
      <w:proofErr w:type="spellEnd"/>
      <w:r>
        <w:t xml:space="preserve"> škola - Praha, </w:t>
      </w:r>
      <w:proofErr w:type="spellStart"/>
      <w:r>
        <w:t>Česká</w:t>
      </w:r>
      <w:proofErr w:type="spellEnd"/>
      <w:r>
        <w:t xml:space="preserve"> </w:t>
      </w:r>
      <w:proofErr w:type="spellStart"/>
      <w:r>
        <w:t>republika</w:t>
      </w:r>
      <w:proofErr w:type="spellEnd"/>
      <w:r>
        <w:t xml:space="preserve"> </w:t>
      </w:r>
    </w:p>
    <w:p w14:paraId="0B64C965" w14:textId="77777777" w:rsidR="00B05E1A" w:rsidRPr="000123DD" w:rsidRDefault="000123DD">
      <w:pPr>
        <w:rPr>
          <w:lang w:val="cs-CZ"/>
        </w:rPr>
      </w:pPr>
      <w:r>
        <w:t xml:space="preserve">Pro </w:t>
      </w:r>
      <w:proofErr w:type="spellStart"/>
      <w:r>
        <w:t>stažení</w:t>
      </w:r>
      <w:proofErr w:type="spellEnd"/>
      <w:r>
        <w:t xml:space="preserve"> </w:t>
      </w:r>
      <w:proofErr w:type="spellStart"/>
      <w:r>
        <w:t>modelů</w:t>
      </w:r>
      <w:proofErr w:type="spellEnd"/>
      <w:r>
        <w:t xml:space="preserve"> se </w:t>
      </w:r>
      <w:proofErr w:type="spellStart"/>
      <w:r>
        <w:t>obraťte</w:t>
      </w:r>
      <w:proofErr w:type="spellEnd"/>
      <w:r>
        <w:t xml:space="preserve"> </w:t>
      </w:r>
      <w:proofErr w:type="spellStart"/>
      <w:r>
        <w:t>na</w:t>
      </w:r>
      <w:proofErr w:type="spellEnd"/>
      <w:r>
        <w:t>: radek.tichanek@fs.cvut.cz</w:t>
      </w:r>
    </w:p>
    <w:sectPr w:rsidR="00B05E1A" w:rsidRPr="00012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E1A"/>
    <w:rsid w:val="00006159"/>
    <w:rsid w:val="000123DD"/>
    <w:rsid w:val="000201B7"/>
    <w:rsid w:val="00111D01"/>
    <w:rsid w:val="00295C5C"/>
    <w:rsid w:val="002A083E"/>
    <w:rsid w:val="002B0629"/>
    <w:rsid w:val="002E0E4D"/>
    <w:rsid w:val="003843DB"/>
    <w:rsid w:val="00445FF4"/>
    <w:rsid w:val="00630CFA"/>
    <w:rsid w:val="00666AD6"/>
    <w:rsid w:val="007452AC"/>
    <w:rsid w:val="007542D1"/>
    <w:rsid w:val="008825D3"/>
    <w:rsid w:val="00903399"/>
    <w:rsid w:val="00906172"/>
    <w:rsid w:val="00A04510"/>
    <w:rsid w:val="00A05F6E"/>
    <w:rsid w:val="00B05E1A"/>
    <w:rsid w:val="00CC31FA"/>
    <w:rsid w:val="00CD2EE7"/>
    <w:rsid w:val="00DA6F78"/>
    <w:rsid w:val="00E02DAD"/>
    <w:rsid w:val="00E56DA4"/>
    <w:rsid w:val="00E61888"/>
    <w:rsid w:val="00F15E24"/>
    <w:rsid w:val="00F4689A"/>
    <w:rsid w:val="00FA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CB967"/>
  <w15:chartTrackingRefBased/>
  <w15:docId w15:val="{CCE793FA-2C94-482E-B978-61CF1F90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D2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{"suggestions":{"917a1e3c012ed7baaa56bcc534210ac6":{"text":"Detailed technical description of advanced valve train with electro-mechanical actuation, including detailed specification and detailed description of system and system subgroups.","suggestions":[{"context":"iption of advanced valve trai","index":0,"length":8,"suggestions":[{"score":0.4398370184105381,"word":"an advanced"},{"score":0.4037477565057141,"word":"the advanced"},{"score":0.1564152250837478,"word":"advanced"}],"type":"grammar:article","word":"advanced","text":"Detailed technical description of advanced valve train with electro-mechanical actuation, including detailed specification and detailed description of system and system subgroups.","uuid":"51fdc5dd-6a61-4c68-81b1-714b994aa04a","sentenceUUID":"64bbebd6-006e-4aea-91ae-664f7307c4a4","indexExtendedContext":25,"extendedContext":"technical description of advanced valve train with electro-mechanical","contextRange":{"uuid":"c65a0139-5d5b-481f-9df4-8d6ee9b5ef40","items":["-"]},"sentenceIndex":0,"paragraphIndex":0,"idx":0},{"context":" detailed specification and detail","index":1,"length":13,"suggestions":[{"score":0.9345395183549842,"word":"specifications"},{"score":0.06546048164501586,"word":"specification"}],"type":"grammar:noun_number","word":"specification","text":"Detailed technical description of advanced valve train with electro-mechanical actuation, including detailed specification and detailed description of system and system subgroups.","uuid":"1e48c97c-1394-47f7-9a4a-c9ec6fae3c66","sentenceUUID":"64bbebd6-006e-4aea-91ae-664f7307c4a4","indexExtendedContext":30,"extendedContext":"actuation, including detailed specification and detailed description","contextRange":{"uuid":"0e81b221-0f24-410e-a4bd-4feebf14425e","items":["-"]},"sentenceIndex":0,"paragraphIndex":0,"idx":0},{"context":"iption of system and system","index":2,"length":6,"suggestions":[{"score":0.7121765789472112,"word":"the system"},{"score":0.2878234210527888,"word":"system"}],"type":"grammar:article","word":"system","text":"Detailed technical description of advanced valve train with electro-mechanical actuation, including detailed specification and detailed description of system and system subgroups.","uuid":"4c738356-7e75-4b3b-b427-3c9c627dfb0a","sentenceUUID":"64bbebd6-006e-4aea-91ae-664f7307c4a4","indexExtendedContext":28,"extendedContext":"and detailed description of system and system subgroups.","contextRange":{"uuid":"54ed43be-1c2e-4d0f-9efa-f4e269c726a7","items":["-"]},"sentenceIndex":0,"paragraphIndex":0,"idx":0}]},"2c79ee41d1952848c49e08d4d7de038a":{"text":"Simulation and optimization of the entire valve train, including detailed design.","suggestions":[]},"c10b74032abd24f3fdc9ffe009d0336a":{"text":"Authorized software including a simulation 1-D model, enabling the simulation of a selected internal combustion engine with a parametric valve train for sensitivity analysis and non-stationary modes in the driving cycle.","suggestions":[{"context":" software including a simulati","index":3,"length":9,"suggestions":[{"word":"includes","score":0.9594411110993692},{"word":"including","score":0.040558888900630655}],"type":"grammar:tense","word":"including","text":"Authorized software including a simulation 1-D model, enabling the simulation of a selected internal combustion engine with a parametric valve train for sensitivity analysis and non-stationary modes in the driving cycle.","uuid":"183349c5-06e4-437b-af0a-2514719521c1","sentenceUUID":"844a69b4-5618-491f-a5fc-5071f4412698","indexExtendedContext":null,"extendedContext":"Authorized software including a simulation 1-D model, enabling","contextRange":{"uuid":"91df8d45-c097-43f2-87bd-bbbcbe31b966","items":["-"]},"sentenceIndex":2,"paragraphIndex":0,"idx":2},{"context":"lysis and non-stationary modes in t","index":4,"length":14,"suggestions":[{"score":0.9874707401931911,"word":"nonstationary"},{"score":0.012529259806808891,"word":"non-stationary"}],"type":"punctuation:hyphen","word":"non-stationary","text":"Authorized software including a simulation 1-D model, enabling the simulation of a selected internal combustion engine with a parametric valve train for sensitivity analysis and non-stationary modes in the driving cycle.","uuid":"03021001-8e2b-4b22-9b8c-6f8a93a23b28","sentenceUUID":"844a69b4-5618-491f-a5fc-5071f4412698","indexExtendedContext":25,"extendedContext":"sensitivity analysis and non-stationary modes in the driving cycle.","contextRange":{"uuid":"6d1de296-f928-4f4d-a5c3-69b70d028bae","items":["-"]},"sentenceIndex":2,"paragraphIndex":0,"idx":2}]},"dc2562f1e609a10f60345bb5a78e91cd":{"text":"The model is calibrated on the basis of measured data, including thermodynamic analysis.","suggestions":[]},"d41d8cd98f00b204e9800998ecf8427e":{"text":"","suggestions":[]},"9e901b12deba59894bd7285200712807":{"text":"Detailed technical description of an advanced valve train with electro-mechanical actuation, including detailed specification and detailed description of system and system subgroups.","suggestions":[{"context":" detailed specification and detail","index":112,"length":13,"suggestions":[{"score":0.9462167281634871,"word":"specifications"},{"score":0.0537832718365129,"word":"specification"}],"type":"grammar:noun_number","word":"specification","text":"Detailed technical description of an advanced valve train with electro-mechanical actuation, including detailed specification and detailed description of system and system subgroups.","uuid":"f3267c0d-77c2-49fb-8c19-fe873cba966a","sentenceUUID":"64bbebd6-006e-4aea-91ae-664f7307c4a4","indexExtendedContext":30,"extendedContext":"actuation, including detailed specification and detailed description","sentenceIndex":0,"paragraphIndex":0,"contextRange":{"uuid":"62b586d4-38d5-4f26-a9b4-c3e7a9bf041e","items":["test"]},"idx":0},{"context":"iption of system and system","index":154,"length":6,"suggestions":[{"score":0.7121769759230985,"word":"the system"},{"score":0.2878230240769015,"word":"system"}],"type":"grammar:article","word":"system","text":"Detailed technical description of an advanced valve train with electro-mechanical actuation, including detailed specification and detailed description of system and system subgroups.","uuid":"c80867d5-d5fd-4a76-9f2b-d1647e0936d0","sentenceUUID":"64bbebd6-006e-4aea-91ae-664f7307c4a4","indexExtendedContext":28,"extendedContext":"and detailed description of system and system subgroups.","sentenceIndex":0,"paragraphIndex":0,"contextRange":{"uuid":"445eaa2a-d0c0-4937-8b10-b14e4b62c35b","items":["test"]},"idx":0}]},"e639e6973cc6bfcfcec6bffb5560bb90":{"text":"Detailed technical description of an advanced valve train with electro-mechanical actuation, including detailed specifications and detailed description of system and system subgroups.","suggestions":[{"context":"iption of system and system","index":155,"length":6,"suggestions":[{"score":0.7172435901132749,"word":"the system"},{"score":0.2827564098867251,"word":"system"}],"type":"grammar:article","word":"system","text":"Detailed technical description of an advanced valve train with electro-mechanical actuation, including detailed specifications and detailed description of system and system subgroups.","uuid":"d85df89d-eec1-4043-bb26-a4be1bbd2613","sentenceUUID":"64bbebd6-006e-4aea-91ae-664f7307c4a4","indexExtendedContext":28,"extendedContext":"and detailed description of system and system subgroups.","sentenceIndex":0,"paragraphIndex":0,"contextRange":{"uuid":"2aeddc77-7a26-4b4f-b852-5077c164e1f7","items":["test"]},"idx":0}]},"bc6d408d574b0acb1ef890301a134468":{"text":"Detailed technical description of an advanced valve train with electro-mechanical actuation, including detailed specifications and detailed description of the system and system subgroups.","suggestions":[]},"5674f101c6eecb464ccc82cd7e40c0b0":{"text":"Authorized software includes a simulation 1-D model, enabling the simulation of a selected internal combustion engine with a parametric valve train for sensitivity analysis and non-stationary modes in the driving cycle.","suggestions":[{"context":"lysis and non-stationary modes in t","index":177,"length":14,"suggestions":[{"score":0.987357349855726,"word":"nonstationary"},{"score":0.012642650144274061,"word":"non-stationary"}],"type":"punctuation:hyphen","word":"non-stationary","text":"Authorized software includes a simulation 1-D model, enabling the simulation of a selected internal combustion engine with a parametric valve train for sensitivity analysis and non-stationary modes in the driving cycle.","uuid":"749f93e6-0f97-4867-8ba3-3d5df9809731","sentenceUUID":"844a69b4-5618-491f-a5fc-5071f4412698","indexExtendedContext":25,"extendedContext":"sensitivity analysis and non-stationary modes in the driving cycle.","sentenceIndex":2,"paragraphIndex":0,"contextRange":{"uuid":"f6bd8f8b-62f6-4c70-878a-e747eaaea386","items":["test"]},"idx":2}]},"fa9e440141a1610a52476c3a3dba1db7":{"text":"Authorized software includes a simulation 1-D model, enabling the simulation of a selected internal combustion engine with a parametric valve train for sensitivity analysis and nonstationary modes in the driving cycle.","suggestions":[]},"e335d0a7edfe37e63ca860056f16b397":{"text":"Authorized software includes a simulation 1-D model, enabling the simulation of a selected internal combustion engine with cylinder deactivation via a parametric valve train in nonstationary modes of the driving cycle.","suggestions":[{"context":"tationary modes of the dri","index":0,"length":5,"suggestions":[{"score":0.9927822515226238,"word":"mode"},{"score":0.007217748477376163,"word":"modes"}],"type":"grammar:noun_number","word":"modes","text":"Authorized software includes a simulation 1-D model, enabling the simulation of a selected internal combustion engine with cylinder deactivation via a parametric valve train in nonstationary modes of the driving cycle.","uuid":"8f9d49bc-0fbf-4f32-9c55-62f65001fef4","sentenceUUID":"e4259bf4-51da-4a1b-822c-fb714bae2267","indexExtendedContext":29,"extendedContext":"valve train in nonstationary modes of the driving cycle.","contextRange":{"uuid":"698eba74-d813-49b7-abba-0d97a4c2bde1","items":["-"]},"sentenceIndex":0,"paragraphIndex":0,"idx":0}]},"045639fbe0d83dffd6844cf9a985cefa":{"text":"The software comprises detailed technical description of an IC engine with advanced electro-mechanical valve train actuation for cylinder deactivation, including detailed specifications and detailed description of the system and system subgroups.","suggestions":[{"context":"comprises detailed technical ","index":1,"length":8,"suggestions":[{"score":0.9400936097922442,"word":"a detailed"},{"score":0.05990639020775582,"word":"detailed"}],"type":"grammar:article","word":"detailed","text":"The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subgroups.","uuid":"25504cb3-0441-408f-be7e-076e3c02e252","sentenceUUID":"5cb8770e-4f06-491f-9c37-defca2a05a46","indexExtendedContext":null,"extendedContext":"The software comprises detailed technical description of","contextRange":{"uuid":"a31b629a-efbd-4b90-8c25-5ddf241839ad","items":["-"]},"sentenceIndex":1,"paragraphIndex":0,"idx":1},{"context":"tions and detailed descriptio","index":2,"length":8,"suggestions":[{"score":0.7322487608828976,"word":"a detailed"},{"score":0.2677512391171024,"word":"detailed"}],"type":"grammar:article","word":"detailed","text":"The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subgroups.","uuid":"4fbc8703-1490-4d8f-aeae-b766f2ee433b","sentenceUUID":"5cb8770e-4f06-491f-9c37-defca2a05a46","indexExtendedContext":28,"extendedContext":"detailed specifications and detailed description of the system","contextRange":{"uuid":"b772ab5b-a233-45e5-84f5-97618c367e5b","items":["-"]},"sentenceIndex":1,"paragraphIndex":0,"idx":1}]},"de809ccc7e9250904fd1e480dfe23e7d":{"text":"Authorized software includes a simulation 1-D model, enabling the simulation of a selected internal combustion engine with cylinder deactivation via a parametric valve train in nonstationary mode of the driving cycle.","suggestions":[{"context":" train in nonstationary mode of th","index":177,"length":13,"suggestions":[{"score":0.6801869597987559,"word":"the nonstationary"},{"score":0.31981304020124407,"word":"nonstationary"}],"type":"grammar:article","word":"nonstationary","text":"Authorized software includes a simulation 1-D model, enabling the simulation of a selected internal combustion engine with cylinder deactivation via a parametric valve train in nonstationary mode of the driving cycle.","uuid":"19d7dbcd-420a-4c9a-88cf-4926237b67c6","sentenceUUID":"e4259bf4-51da-4a1b-822c-fb714bae2267","indexExtendedContext":26,"extendedContext":"parametric valve train in nonstationary mode of the driving cycle.","sentenceIndex":0,"paragraphIndex":0,"contextRange":{"uuid":"6ed31470-0f8b-4494-8912-0f2190714309","items":["test"]},"idx":0}]},"d703ca750523f1bc66c20129a9ac9c6a":{"text":"Authorized software includes a simulation 1-D model, enabling the simulation of a selected internal combustion engine with cylinder deactivation via a parametric valve train in the nonstationary mode of the driving cycle.","suggestions":[]},"a933a4b51c62ae0a5f4dee71dc424596":{"text":"The software comprises a detailed technical description of an IC engine with advanced electro-mechanical valve train actuation for cylinder deactivation, including detailed specifications and detailed description of the system and system subgroups.","suggestions":[{"context":"tions and detailed descriptio","index":192,"length":8,"suggestions":[{"score":0.7322488011072629,"word":"a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detailed specifications and detailed description of the system and system subgroups.","uuid":"a6b0cb61-5426-4b19-bbd9-b6861851ca2a","sentenceUUID":"5cb8770e-4f06-491f-9c37-defca2a05a46","indexExtendedContext":28,"extendedContext":"detailed specifications and detailed description of the system","sentenceIndex":1,"paragraphIndex":0,"contextRange":{"uuid":"44e5a91d-7134-4ae4-bb77-3061c4097cb9","items":["test"]},"idx":1}]},"51fb4e2c063da8112e7faab40003c9f2":{"text":"The software comprises a detailed technical description of an IC engine with advanced electro-mechanical valve train actuation for cylinder deactivation, including a detailed specifications and detailed description of the system and system subgroups.","suggestions":[{"context":" detailed specifications and detail","index":175,"length":14,"suggestions":[{"score":0.9208785937105639,"word":"specification"},{"score":0.07912140628943605,"word":"specifications"}],"type":"spelling","word":"specifications","text":"The software comprises a detailed technical description of an IC engine with advanced electro-mechanical valve train actuation for cylinder deactivation, including a detailed specifications and detailed description of the system and system subgroups.","uuid":"327c4f6d-84ca-43ce-90ec-50cd8b6e6f3b","sentenceUUID":"5cb8770e-4f06-491f-9c37-defca2a05a46","indexExtendedContext":35,"extendedContext":"deactivation, including a detailed specifications and detailed description","sentenceIndex":1,"paragraphIndex":0,"contextRange":{"uuid":"50bec8e4-70ec-40b7-bc13-52cf62b62674","items":["test"]},"idx":1},{"context":"tions and detailed descriptio","index":194,"length":8,"suggestions":[{"score":0.7322488011072629,"word":"a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a detailed specifications and detailed description of the system and system subgroups.","uuid":"94ca3405-8e6a-42c3-8402-ee94b5132378","sentenceUUID":"5cb8770e-4f06-491f-9c37-defca2a05a46","indexExtendedContext":28,"extendedContext":"detailed specifications and detailed description of the system","sentenceIndex":1,"paragraphIndex":0,"contextRange":{"uuid":"b271c0ca-f3ed-465c-a17f-bc84f1030a13","items":["test"]},"idx":1}]},"7f2e4bd1cd3bd760bae3a79775f9e75c":{"text":"The software comprises a detailed technical description of an IC engine with advanced electro-mechanical valve train actuation for cylinder deactivation, including a detailed specification and detailed description of the system and system subgroups.","suggestions":[]},"a0b249562d4057f9d94197909221d453":{"text":"Authorized software includes a simulation 1-D model, enabling the simulation of a selected internal combustion engine with cylinder deactivation via a parametric valve train in the tranzient mode of the driving cycle.","suggestions":[{"context":"in in the tranzient mode of th","index":0,"length":9,"suggestions":[{"score":0.988681124456083,"word":"transient"},{"score":0.011318875543916992,"word":"tranzient"}],"type":"spelling","word":"tranzient","text":"Authorized software includes a simulation 1-D model, enabling the simulation of a selected internal combustion engine with cylinder deactivation via a parametric valve train in the tranzient mode of the driving cycle.","uuid":"9b20b2c5-637f-45d1-8df2-a98f20cec6b8","sentenceUUID":"466fb7ac-4130-4cd6-b6c0-c7ea165000cb","indexExtendedContext":30,"extendedContext":"parametric valve train in the tranzient mode of the driving cycle.","contextRange":{"uuid":"98142b6c-bf89-4409-bdc8-e30087456830","items":["-"]},"sentenceIndex":0,"paragraphIndex":0,"idx":0}]},"c8b3c3b0429f2f87f70b8696306d5e90":{"text":"Authorized software includes a simulation 1-D model, enabling the simulation of a selected internal combustion engine with cylinder deactivation via a parametric valve train in the transient mode of the driving cycle.","suggestions":[]},"d42cff1b35716607f62ef47687900eeb":{"text":"Bolehovský, O.; Pacoň, L.; Doleček, V.; Tichánek, R.","suggestions":[]},"6d37584eae56cecc1aeb0b2e6fbd247c":{"text":"Valve Train for Cylinder Deactivation","suggestions":[]},"3ba1af3af3d544deff09a9d6fcc971b1":{"text":"Vlastník","suggestions":[]},"8ead1ec04da1d5014b0575907dc743e2":{"text":"ČVUT / FS / centrum vozidel udržitelné mobility Josefa Božka (12201) IČO: 68407700 - Vysoká škola - Praha, Česká republika","suggestions":[]},"feca2f4302456aecf7843d1bc27843e7":{"text":"Pro stažení modelů se obraťte na: radek.tichanek@fs.cvut.cz","suggestions":[]}},"typeOfAccount":"premium"}</writefull-cache>
</file>

<file path=customXml/item2.xml><?xml version="1.0" encoding="utf-8"?>
<writefull-cache xmlns="urn:writefull-cache:UserChoices">{"103dcc9daf411cfd40ce316db5aaa700":"an advanced","1ac4cbea0280710b9771ac074c386b5d":"specifications","22e91242fead13f797f1233796c14012":"the system","1a105431cfdf8553b7f2b7256e1da3ce":"includes","288939c29c5b3358dbb5efb9c279c1ad":"nonstationary","308599fcd83d19364f7a72a1d269877a":"mode","ec20225ebf0450b1bcce91ef72769c1e":"the nonstationary","50c3c7c9fea47c6b393f651dedfe8b5e":"a detailed","3cdbc3f0d0019ed05762bdb4fd45f030":"a detailed","cf7a66477c8b665f2b04a9f01de959e1":"specification","25ca69bc5b816a26a1253d4924a236f6":"transient"}</writefull-cache>
</file>

<file path=customXml/itemProps1.xml><?xml version="1.0" encoding="utf-8"?>
<ds:datastoreItem xmlns:ds="http://schemas.openxmlformats.org/officeDocument/2006/customXml" ds:itemID="{35A53640-0A3A-4E93-9CE7-BEC9D7BA2AC4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FEA93C0F-FC61-498E-85A1-DD9747E7CDDA}">
  <ds:schemaRefs>
    <ds:schemaRef ds:uri="urn:writefull-cache:UserChoic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Tichanek</dc:creator>
  <cp:keywords/>
  <dc:description/>
  <cp:lastModifiedBy>Radek Tichanek</cp:lastModifiedBy>
  <cp:revision>7</cp:revision>
  <cp:lastPrinted>2021-03-29T08:20:00Z</cp:lastPrinted>
  <dcterms:created xsi:type="dcterms:W3CDTF">2022-03-23T11:16:00Z</dcterms:created>
  <dcterms:modified xsi:type="dcterms:W3CDTF">2022-03-31T09:17:00Z</dcterms:modified>
</cp:coreProperties>
</file>